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jc w:val="left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附件3</w:t>
      </w:r>
    </w:p>
    <w:p>
      <w:pPr>
        <w:widowControl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安溪县农房抗震改造审批表</w:t>
      </w:r>
    </w:p>
    <w:p>
      <w:pPr>
        <w:widowControl/>
        <w:spacing w:line="400" w:lineRule="exact"/>
      </w:pPr>
      <w:r>
        <w:rPr>
          <w:color w:val="000000"/>
          <w:sz w:val="24"/>
          <w:szCs w:val="24"/>
          <w:shd w:val="clear" w:color="auto" w:fill="FFFFFF"/>
        </w:rPr>
        <w:t>县（市、区）</w:t>
      </w:r>
      <w:r>
        <w:rPr>
          <w:rFonts w:hint="eastAsia"/>
          <w:color w:val="000000"/>
          <w:sz w:val="24"/>
          <w:szCs w:val="24"/>
          <w:shd w:val="clear" w:color="auto" w:fill="FFFFFF"/>
        </w:rPr>
        <w:t xml:space="preserve">         </w:t>
      </w:r>
      <w:r>
        <w:rPr>
          <w:color w:val="000000"/>
          <w:sz w:val="24"/>
          <w:szCs w:val="24"/>
          <w:shd w:val="clear" w:color="auto" w:fill="FFFFFF"/>
        </w:rPr>
        <w:t>乡镇</w:t>
      </w:r>
      <w:r>
        <w:rPr>
          <w:rFonts w:hint="eastAsia"/>
          <w:color w:val="000000"/>
          <w:sz w:val="24"/>
          <w:szCs w:val="24"/>
          <w:shd w:val="clear" w:color="auto" w:fill="FFFFFF"/>
        </w:rPr>
        <w:t xml:space="preserve">       </w:t>
      </w:r>
      <w:r>
        <w:rPr>
          <w:color w:val="000000"/>
          <w:sz w:val="24"/>
          <w:szCs w:val="24"/>
          <w:shd w:val="clear" w:color="auto" w:fill="FFFFFF"/>
        </w:rPr>
        <w:t>村</w:t>
      </w:r>
      <w:r>
        <w:rPr>
          <w:rFonts w:hint="eastAsia"/>
          <w:color w:val="000000"/>
          <w:sz w:val="24"/>
          <w:szCs w:val="24"/>
          <w:shd w:val="clear" w:color="auto" w:fill="FFFFFF"/>
        </w:rPr>
        <w:t xml:space="preserve">                             </w:t>
      </w:r>
      <w:r>
        <w:rPr>
          <w:color w:val="000000"/>
          <w:sz w:val="24"/>
          <w:szCs w:val="24"/>
          <w:shd w:val="clear" w:color="auto" w:fill="FFFFFF"/>
        </w:rPr>
        <w:t>年</w:t>
      </w:r>
      <w:r>
        <w:rPr>
          <w:rFonts w:hint="eastAsia"/>
          <w:color w:val="000000"/>
          <w:sz w:val="24"/>
          <w:szCs w:val="24"/>
          <w:shd w:val="clear" w:color="auto" w:fill="FFFFFF"/>
        </w:rPr>
        <w:t xml:space="preserve">   </w:t>
      </w:r>
      <w:r>
        <w:rPr>
          <w:color w:val="000000"/>
          <w:sz w:val="24"/>
          <w:szCs w:val="24"/>
          <w:shd w:val="clear" w:color="auto" w:fill="FFFFFF"/>
        </w:rPr>
        <w:t>月</w:t>
      </w:r>
      <w:r>
        <w:rPr>
          <w:rFonts w:hint="eastAsia"/>
          <w:color w:val="000000"/>
          <w:sz w:val="24"/>
          <w:szCs w:val="24"/>
          <w:shd w:val="clear" w:color="auto" w:fill="FFFFFF"/>
        </w:rPr>
        <w:t xml:space="preserve">   </w:t>
      </w:r>
      <w:r>
        <w:rPr>
          <w:color w:val="000000"/>
          <w:sz w:val="24"/>
          <w:szCs w:val="24"/>
          <w:shd w:val="clear" w:color="auto" w:fill="FFFFFF"/>
        </w:rPr>
        <w:t>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382"/>
        <w:gridCol w:w="364"/>
        <w:gridCol w:w="365"/>
        <w:gridCol w:w="365"/>
        <w:gridCol w:w="729"/>
        <w:gridCol w:w="172"/>
        <w:gridCol w:w="545"/>
        <w:gridCol w:w="193"/>
        <w:gridCol w:w="159"/>
        <w:gridCol w:w="282"/>
        <w:gridCol w:w="592"/>
        <w:gridCol w:w="62"/>
        <w:gridCol w:w="269"/>
        <w:gridCol w:w="406"/>
        <w:gridCol w:w="476"/>
        <w:gridCol w:w="306"/>
        <w:gridCol w:w="464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户主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姓名</w:t>
            </w:r>
          </w:p>
        </w:tc>
        <w:tc>
          <w:tcPr>
            <w:tcW w:w="174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性别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年龄</w:t>
            </w:r>
          </w:p>
        </w:tc>
        <w:tc>
          <w:tcPr>
            <w:tcW w:w="93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51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家庭人口</w:t>
            </w:r>
          </w:p>
        </w:tc>
        <w:tc>
          <w:tcPr>
            <w:tcW w:w="192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详细地址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证号</w:t>
            </w:r>
          </w:p>
        </w:tc>
        <w:tc>
          <w:tcPr>
            <w:tcW w:w="4015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655" w:type="dxa"/>
            <w:gridSpan w:val="19"/>
            <w:vAlign w:val="center"/>
          </w:tcPr>
          <w:p>
            <w:pPr>
              <w:widowControl/>
              <w:spacing w:line="240" w:lineRule="exact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申请农户属于以下类别：</w:t>
            </w:r>
          </w:p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kern w:val="0"/>
                <w:sz w:val="21"/>
                <w:szCs w:val="21"/>
              </w:rPr>
              <w:t>农村低保户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分散供养特困人员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低保边缘家庭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易返贫致贫户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突发严重困难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其他脱贫户</w:t>
            </w:r>
          </w:p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sz w:val="21"/>
                <w:szCs w:val="21"/>
              </w:rPr>
              <w:t>已领取过农村危房改造、同心安居工程、石结构房改造、农房抗震改造补助资金等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571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经核查，以上属实。</w:t>
            </w: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乡（镇）负责民政事务部门（盖章）</w:t>
            </w:r>
          </w:p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</w:t>
            </w:r>
            <w:r>
              <w:rPr>
                <w:kern w:val="0"/>
                <w:sz w:val="21"/>
                <w:szCs w:val="21"/>
              </w:rPr>
              <w:t>负责人：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  <w:tc>
          <w:tcPr>
            <w:tcW w:w="5084" w:type="dxa"/>
            <w:gridSpan w:val="13"/>
            <w:vAlign w:val="center"/>
          </w:tcPr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经核查，以上属实。</w:t>
            </w:r>
          </w:p>
          <w:p>
            <w:pPr>
              <w:widowControl/>
              <w:spacing w:line="240" w:lineRule="exact"/>
              <w:ind w:firstLine="2100" w:firstLineChars="100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乡（镇）乡村振兴办（盖章）</w:t>
            </w:r>
          </w:p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 </w:t>
            </w:r>
            <w:r>
              <w:rPr>
                <w:kern w:val="0"/>
                <w:sz w:val="21"/>
                <w:szCs w:val="21"/>
              </w:rPr>
              <w:t>负责人：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家庭其他</w:t>
            </w:r>
          </w:p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成员情况</w:t>
            </w:r>
          </w:p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82" w:type="dxa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年月</w:t>
            </w:r>
          </w:p>
        </w:tc>
        <w:tc>
          <w:tcPr>
            <w:tcW w:w="9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与户主</w:t>
            </w:r>
          </w:p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关系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职业</w:t>
            </w:r>
          </w:p>
        </w:tc>
        <w:tc>
          <w:tcPr>
            <w:tcW w:w="314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82" w:type="dxa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14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82" w:type="dxa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14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房屋</w:t>
            </w:r>
          </w:p>
          <w:p>
            <w:pPr>
              <w:widowControl/>
              <w:spacing w:line="24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结构</w:t>
            </w:r>
          </w:p>
        </w:tc>
        <w:tc>
          <w:tcPr>
            <w:tcW w:w="5148" w:type="dxa"/>
            <w:gridSpan w:val="11"/>
            <w:vAlign w:val="center"/>
          </w:tcPr>
          <w:p>
            <w:pPr>
              <w:widowControl/>
              <w:spacing w:line="240" w:lineRule="exact"/>
              <w:rPr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土木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砖木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砖土混杂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木结构</w:t>
            </w:r>
          </w:p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石木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砖混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其他</w:t>
            </w:r>
          </w:p>
        </w:tc>
        <w:tc>
          <w:tcPr>
            <w:tcW w:w="73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设防</w:t>
            </w:r>
          </w:p>
          <w:p>
            <w:pPr>
              <w:widowControl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烈度</w:t>
            </w:r>
          </w:p>
        </w:tc>
        <w:tc>
          <w:tcPr>
            <w:tcW w:w="2404" w:type="dxa"/>
            <w:gridSpan w:val="4"/>
            <w:vAlign w:val="center"/>
          </w:tcPr>
          <w:p>
            <w:pPr>
              <w:widowControl/>
              <w:spacing w:line="24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是否达到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当地抗震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设防要求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widowControl/>
              <w:spacing w:line="240" w:lineRule="exact"/>
              <w:ind w:firstLine="420" w:firstLineChars="200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是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否</w:t>
            </w:r>
          </w:p>
        </w:tc>
        <w:tc>
          <w:tcPr>
            <w:tcW w:w="1179" w:type="dxa"/>
            <w:gridSpan w:val="4"/>
            <w:vAlign w:val="center"/>
          </w:tcPr>
          <w:p>
            <w:pPr>
              <w:widowControl/>
              <w:spacing w:line="240" w:lineRule="exact"/>
              <w:ind w:left="-64" w:leftChars="-20" w:right="-64" w:rightChars="-20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房屋面积（平方米）</w:t>
            </w:r>
          </w:p>
        </w:tc>
        <w:tc>
          <w:tcPr>
            <w:tcW w:w="92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65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需拆除重建或修缮加固面积（平方米）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申请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意愿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拆除重建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修缮加固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自筹资金（万元）</w:t>
            </w:r>
          </w:p>
        </w:tc>
        <w:tc>
          <w:tcPr>
            <w:tcW w:w="92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动工时间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总建设金额（万元）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资金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渠道</w:t>
            </w:r>
          </w:p>
        </w:tc>
        <w:tc>
          <w:tcPr>
            <w:tcW w:w="4015" w:type="dxa"/>
            <w:gridSpan w:val="9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中央补助资金万元、省级补助资金万元、市县级补助万元、农户危房改造贷款万元、农户自筹资金万元、其他社会捐助资金万元。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一卡通账户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名称</w:t>
            </w:r>
          </w:p>
        </w:tc>
        <w:tc>
          <w:tcPr>
            <w:tcW w:w="3377" w:type="dxa"/>
            <w:gridSpan w:val="6"/>
            <w:vAlign w:val="center"/>
          </w:tcPr>
          <w:p>
            <w:pPr>
              <w:widowControl/>
              <w:spacing w:line="240" w:lineRule="exact"/>
              <w:ind w:firstLine="3257" w:firstLineChars="1551"/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9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账号</w:t>
            </w:r>
          </w:p>
        </w:tc>
        <w:tc>
          <w:tcPr>
            <w:tcW w:w="4015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贫困情况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说明</w:t>
            </w:r>
          </w:p>
        </w:tc>
        <w:tc>
          <w:tcPr>
            <w:tcW w:w="8289" w:type="dxa"/>
            <w:gridSpan w:val="18"/>
            <w:vAlign w:val="bottom"/>
          </w:tcPr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wordWrap w:val="0"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户主签名：年月日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村委会评议意见</w:t>
            </w:r>
          </w:p>
        </w:tc>
        <w:tc>
          <w:tcPr>
            <w:tcW w:w="8289" w:type="dxa"/>
            <w:gridSpan w:val="18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经调查和村委会评议，上述情况属实。根据本人意愿和实际情况，建议补助其（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拆除</w:t>
            </w:r>
          </w:p>
          <w:p>
            <w:pPr>
              <w:widowControl/>
              <w:spacing w:line="24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重建  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修缮加固）住房，如作为补助对象，我们将督促其按质按时完成施工任务。</w:t>
            </w:r>
          </w:p>
          <w:p>
            <w:pPr>
              <w:widowControl/>
              <w:spacing w:line="240" w:lineRule="exact"/>
              <w:ind w:firstLine="5775" w:firstLineChars="275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单位（盖章）</w:t>
            </w:r>
          </w:p>
          <w:p>
            <w:pPr>
              <w:spacing w:line="240" w:lineRule="exact"/>
              <w:ind w:right="-39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            </w:t>
            </w:r>
            <w:r>
              <w:rPr>
                <w:kern w:val="0"/>
                <w:sz w:val="21"/>
                <w:szCs w:val="21"/>
              </w:rPr>
              <w:t>村主任：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         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乡镇审核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意见</w:t>
            </w:r>
          </w:p>
        </w:tc>
        <w:tc>
          <w:tcPr>
            <w:tcW w:w="8289" w:type="dxa"/>
            <w:gridSpan w:val="18"/>
            <w:vAlign w:val="center"/>
          </w:tcPr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经调查和评审，上述情况属实，建议补助其</w:t>
            </w:r>
            <w:r>
              <w:rPr>
                <w:rFonts w:ascii="仿宋_GB2312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kern w:val="0"/>
                <w:sz w:val="21"/>
                <w:szCs w:val="21"/>
              </w:rPr>
              <w:t>拆除重</w:t>
            </w:r>
            <w:r>
              <w:rPr>
                <w:rFonts w:ascii="仿宋_GB2312"/>
                <w:kern w:val="0"/>
                <w:sz w:val="21"/>
                <w:szCs w:val="21"/>
              </w:rPr>
              <w:t>建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sym w:font="Wingdings 2" w:char="00A3"/>
            </w:r>
            <w:r>
              <w:rPr>
                <w:kern w:val="0"/>
                <w:sz w:val="21"/>
                <w:szCs w:val="21"/>
              </w:rPr>
              <w:t>修缮加固）住房。</w:t>
            </w:r>
          </w:p>
          <w:p>
            <w:pPr>
              <w:widowControl/>
              <w:spacing w:line="240" w:lineRule="exact"/>
              <w:ind w:firstLine="5455" w:firstLineChars="2598"/>
              <w:jc w:val="center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ind w:right="210" w:firstLine="5875" w:firstLineChars="2798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单位（盖章）</w:t>
            </w:r>
          </w:p>
          <w:p>
            <w:pPr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            </w:t>
            </w:r>
            <w:r>
              <w:rPr>
                <w:kern w:val="0"/>
                <w:sz w:val="21"/>
                <w:szCs w:val="21"/>
              </w:rPr>
              <w:t>乡镇领导：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      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县级有关部门审批意见</w:t>
            </w:r>
          </w:p>
        </w:tc>
        <w:tc>
          <w:tcPr>
            <w:tcW w:w="3922" w:type="dxa"/>
            <w:gridSpan w:val="7"/>
            <w:vAlign w:val="center"/>
          </w:tcPr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经审查农户属。</w:t>
            </w:r>
          </w:p>
          <w:p>
            <w:pPr>
              <w:widowControl/>
              <w:spacing w:line="240" w:lineRule="exact"/>
              <w:ind w:firstLine="1260" w:firstLineChars="600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县（市、区）民政局或</w:t>
            </w: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乡村振兴局单位（盖章）</w:t>
            </w:r>
          </w:p>
          <w:p>
            <w:pPr>
              <w:spacing w:line="240" w:lineRule="exact"/>
              <w:ind w:left="1470" w:hanging="1470" w:hangingChars="700"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</w:t>
            </w:r>
            <w:r>
              <w:rPr>
                <w:kern w:val="0"/>
                <w:sz w:val="21"/>
                <w:szCs w:val="21"/>
              </w:rPr>
              <w:t>负责人：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  <w:tc>
          <w:tcPr>
            <w:tcW w:w="4367" w:type="dxa"/>
            <w:gridSpan w:val="11"/>
            <w:vAlign w:val="center"/>
          </w:tcPr>
          <w:p>
            <w:pPr>
              <w:widowControl/>
              <w:spacing w:line="24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经研究同意其对房屋进行</w:t>
            </w:r>
            <w:r>
              <w:rPr>
                <w:rFonts w:ascii="仿宋_GB2312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>□</w:t>
            </w:r>
            <w:r>
              <w:rPr>
                <w:kern w:val="0"/>
                <w:sz w:val="21"/>
                <w:szCs w:val="21"/>
              </w:rPr>
              <w:t>拆除重</w:t>
            </w:r>
            <w:r>
              <w:rPr>
                <w:rFonts w:ascii="仿宋_GB2312"/>
                <w:kern w:val="0"/>
                <w:sz w:val="21"/>
                <w:szCs w:val="21"/>
              </w:rPr>
              <w:t>建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□</w:t>
            </w:r>
            <w:r>
              <w:rPr>
                <w:kern w:val="0"/>
                <w:sz w:val="21"/>
                <w:szCs w:val="21"/>
              </w:rPr>
              <w:t>修缮加</w:t>
            </w:r>
            <w:r>
              <w:rPr>
                <w:rFonts w:ascii="仿宋_GB2312"/>
                <w:kern w:val="0"/>
                <w:sz w:val="21"/>
                <w:szCs w:val="21"/>
              </w:rPr>
              <w:t>固</w:t>
            </w:r>
            <w:r>
              <w:rPr>
                <w:rFonts w:hint="eastAsia" w:ascii="仿宋_GB2312"/>
                <w:kern w:val="0"/>
                <w:sz w:val="21"/>
                <w:szCs w:val="21"/>
              </w:rPr>
              <w:t xml:space="preserve"> □</w:t>
            </w:r>
            <w:r>
              <w:rPr>
                <w:kern w:val="0"/>
                <w:sz w:val="21"/>
                <w:szCs w:val="21"/>
              </w:rPr>
              <w:t>选址新建）。</w:t>
            </w: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righ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县（市、区）住建局（盖章）</w:t>
            </w:r>
          </w:p>
          <w:p>
            <w:pPr>
              <w:spacing w:line="24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调查人：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    </w:t>
            </w:r>
            <w:r>
              <w:rPr>
                <w:kern w:val="0"/>
                <w:sz w:val="21"/>
                <w:szCs w:val="21"/>
              </w:rPr>
              <w:t>负责人：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   </w:t>
            </w:r>
            <w:r>
              <w:rPr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 </w:t>
            </w:r>
            <w:r>
              <w:rPr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400" w:lineRule="exact"/>
      </w:pPr>
      <w:r>
        <w:rPr>
          <w:rFonts w:hAnsi="仿宋_GB2312"/>
          <w:sz w:val="21"/>
          <w:szCs w:val="21"/>
        </w:rPr>
        <w:t>注：本表适用</w:t>
      </w:r>
      <w:r>
        <w:rPr>
          <w:sz w:val="21"/>
          <w:szCs w:val="21"/>
        </w:rPr>
        <w:t>7</w:t>
      </w:r>
      <w:r>
        <w:rPr>
          <w:rFonts w:hAnsi="仿宋_GB2312"/>
          <w:sz w:val="21"/>
          <w:szCs w:val="21"/>
        </w:rPr>
        <w:t>度及以上抗震设防地区重点对象单独申请农房抗震改造。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474" w:bottom="1418" w:left="1588" w:header="851" w:footer="851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320" w:rightChars="100"/>
      <w:rPr>
        <w:rStyle w:val="8"/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- 13 -</w:t>
    </w:r>
    <w:r>
      <w:rPr>
        <w:rFonts w:hint="eastAsia" w:asci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8"/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- 14 -</w:t>
    </w:r>
    <w:r>
      <w:rPr>
        <w:rFonts w:hint="eastAsia" w:asci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87637"/>
    <w:rsid w:val="4798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  <w:rPr>
      <w:rFonts w:ascii="Calibri" w:hAnsi="Calibri" w:eastAsia="宋体" w:cs="Calibri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5">
    <w:name w:val="Body Text First Indent 2"/>
    <w:basedOn w:val="2"/>
    <w:qFormat/>
    <w:uiPriority w:val="0"/>
    <w:pPr>
      <w:ind w:left="0" w:leftChars="0" w:firstLine="40"/>
    </w:pPr>
    <w:rPr>
      <w:rFonts w:ascii="仿宋_GB2312" w:hAnsi="仿宋_GB2312" w:eastAsia="仿宋" w:cs="仿宋_GB2312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2021-12-14T01:24:00Z</dcterms:created>
  <dc:creator>Administrator</dc:creator>
  <cp:lastModifiedBy>Administrator</cp:lastModifiedBy>
  <dcterms:modified xsi:type="dcterms:W3CDTF">2021-12-14T01:26:44Z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18F546DAE4324B3BA2BE9F05FBD19CE3</vt:lpwstr>
  </property>
</Properties>
</file>