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47C9" w:rsidRDefault="009F4F50" w:rsidP="00F7578E">
      <w:pPr>
        <w:spacing w:before="100" w:beforeAutospacing="1" w:afterLines="50" w:line="7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安溪县农机购置补贴</w:t>
      </w:r>
      <w:r w:rsidR="00F7578E" w:rsidRPr="00F7578E">
        <w:rPr>
          <w:rFonts w:ascii="方正小标宋简体" w:eastAsia="方正小标宋简体" w:hint="eastAsia"/>
          <w:sz w:val="44"/>
          <w:szCs w:val="44"/>
        </w:rPr>
        <w:t>申请政策及指南</w:t>
      </w:r>
    </w:p>
    <w:p w:rsidR="00AB47C9" w:rsidRDefault="00AB47C9">
      <w:pPr>
        <w:jc w:val="center"/>
        <w:rPr>
          <w:rFonts w:ascii="方正小标宋简体" w:eastAsia="方正小标宋简体"/>
          <w:sz w:val="28"/>
          <w:szCs w:val="28"/>
        </w:rPr>
      </w:pPr>
    </w:p>
    <w:p w:rsidR="00AB47C9" w:rsidRDefault="009F4F50">
      <w:pPr>
        <w:spacing w:line="500" w:lineRule="exact"/>
        <w:jc w:val="left"/>
        <w:rPr>
          <w:rFonts w:ascii="仿宋_GB2312" w:eastAsia="仿宋_GB2312" w:hAnsi="宋体"/>
          <w:sz w:val="32"/>
          <w:szCs w:val="32"/>
        </w:rPr>
      </w:pPr>
      <w:r>
        <w:rPr>
          <w:rFonts w:ascii="黑体" w:eastAsia="黑体" w:hAnsi="宋体" w:hint="eastAsia"/>
          <w:b/>
          <w:sz w:val="36"/>
          <w:szCs w:val="36"/>
        </w:rPr>
        <w:t>个人</w:t>
      </w:r>
      <w:r>
        <w:rPr>
          <w:rFonts w:ascii="仿宋_GB2312" w:eastAsia="仿宋_GB2312" w:hAnsi="宋体" w:hint="eastAsia"/>
          <w:sz w:val="36"/>
          <w:szCs w:val="36"/>
        </w:rPr>
        <w:t>申请需提供以下材料：</w:t>
      </w:r>
    </w:p>
    <w:p w:rsidR="00AB47C9" w:rsidRDefault="009F4F50">
      <w:pPr>
        <w:spacing w:line="500" w:lineRule="exact"/>
        <w:ind w:firstLineChars="196" w:firstLine="627"/>
        <w:rPr>
          <w:rFonts w:ascii="仿宋_GB2312" w:eastAsia="仿宋_GB2312" w:hAnsi="新宋体"/>
          <w:sz w:val="32"/>
          <w:szCs w:val="32"/>
        </w:rPr>
      </w:pPr>
      <w:r>
        <w:rPr>
          <w:rFonts w:ascii="仿宋_GB2312" w:eastAsia="仿宋_GB2312" w:hAnsi="新宋体" w:hint="eastAsia"/>
          <w:sz w:val="32"/>
          <w:szCs w:val="32"/>
        </w:rPr>
        <w:t>①本人身份证</w:t>
      </w:r>
    </w:p>
    <w:p w:rsidR="00AB47C9" w:rsidRDefault="009F4F50">
      <w:pPr>
        <w:spacing w:line="500" w:lineRule="exact"/>
        <w:ind w:firstLineChars="196" w:firstLine="627"/>
        <w:rPr>
          <w:rFonts w:ascii="仿宋_GB2312" w:eastAsia="仿宋_GB2312" w:hAnsi="新宋体"/>
          <w:sz w:val="32"/>
          <w:szCs w:val="32"/>
        </w:rPr>
      </w:pPr>
      <w:r>
        <w:rPr>
          <w:rFonts w:ascii="仿宋_GB2312" w:eastAsia="仿宋_GB2312" w:hAnsi="新宋体" w:hint="eastAsia"/>
          <w:sz w:val="32"/>
          <w:szCs w:val="32"/>
        </w:rPr>
        <w:t>②购机发票</w:t>
      </w:r>
    </w:p>
    <w:p w:rsidR="00AB47C9" w:rsidRDefault="009F4F50">
      <w:pPr>
        <w:spacing w:line="500" w:lineRule="exact"/>
        <w:ind w:firstLineChars="196" w:firstLine="627"/>
        <w:rPr>
          <w:rFonts w:ascii="仿宋_GB2312" w:eastAsia="仿宋_GB2312" w:hAnsi="新宋体"/>
          <w:sz w:val="32"/>
          <w:szCs w:val="32"/>
        </w:rPr>
      </w:pPr>
      <w:r>
        <w:rPr>
          <w:rFonts w:ascii="仿宋_GB2312" w:eastAsia="仿宋_GB2312" w:hAnsi="新宋体" w:hint="eastAsia"/>
          <w:sz w:val="32"/>
          <w:szCs w:val="32"/>
        </w:rPr>
        <w:t>③农商银行</w:t>
      </w:r>
      <w:r>
        <w:rPr>
          <w:rFonts w:ascii="仿宋_GB2312" w:eastAsia="仿宋_GB2312" w:hAnsi="新宋体" w:hint="eastAsia"/>
          <w:sz w:val="32"/>
          <w:szCs w:val="32"/>
        </w:rPr>
        <w:t>卡（折）</w:t>
      </w:r>
    </w:p>
    <w:p w:rsidR="00AB47C9" w:rsidRDefault="00AB47C9">
      <w:pPr>
        <w:spacing w:line="500" w:lineRule="exact"/>
        <w:rPr>
          <w:rFonts w:ascii="方正小标宋简体" w:eastAsia="方正小标宋简体"/>
          <w:sz w:val="44"/>
          <w:szCs w:val="44"/>
        </w:rPr>
      </w:pPr>
    </w:p>
    <w:p w:rsidR="00AB47C9" w:rsidRDefault="009F4F50">
      <w:pPr>
        <w:spacing w:line="500" w:lineRule="exact"/>
        <w:jc w:val="left"/>
        <w:rPr>
          <w:rFonts w:ascii="仿宋_GB2312" w:eastAsia="仿宋_GB2312" w:hAnsi="宋体"/>
          <w:sz w:val="32"/>
          <w:szCs w:val="32"/>
        </w:rPr>
      </w:pPr>
      <w:r>
        <w:rPr>
          <w:rFonts w:ascii="黑体" w:eastAsia="黑体" w:hAnsi="宋体" w:hint="eastAsia"/>
          <w:b/>
          <w:sz w:val="36"/>
          <w:szCs w:val="36"/>
        </w:rPr>
        <w:t>农业生产经营组织</w:t>
      </w:r>
      <w:r>
        <w:rPr>
          <w:rFonts w:ascii="仿宋_GB2312" w:eastAsia="仿宋_GB2312" w:hAnsi="宋体" w:hint="eastAsia"/>
          <w:sz w:val="36"/>
          <w:szCs w:val="36"/>
        </w:rPr>
        <w:t>申请需提供以下材料：</w:t>
      </w:r>
    </w:p>
    <w:p w:rsidR="00AB47C9" w:rsidRDefault="009F4F50">
      <w:pPr>
        <w:spacing w:line="500" w:lineRule="exact"/>
        <w:ind w:firstLineChars="196" w:firstLine="627"/>
        <w:rPr>
          <w:rFonts w:ascii="仿宋_GB2312" w:eastAsia="仿宋_GB2312" w:hAnsi="新宋体"/>
          <w:sz w:val="32"/>
          <w:szCs w:val="32"/>
        </w:rPr>
      </w:pPr>
      <w:r>
        <w:rPr>
          <w:rFonts w:ascii="仿宋_GB2312" w:eastAsia="仿宋_GB2312" w:hAnsi="新宋体" w:hint="eastAsia"/>
          <w:sz w:val="32"/>
          <w:szCs w:val="32"/>
        </w:rPr>
        <w:t>①法人身份证</w:t>
      </w:r>
    </w:p>
    <w:p w:rsidR="00AB47C9" w:rsidRDefault="009F4F50">
      <w:pPr>
        <w:spacing w:line="500" w:lineRule="exact"/>
        <w:ind w:firstLineChars="196" w:firstLine="627"/>
        <w:rPr>
          <w:rFonts w:ascii="仿宋_GB2312" w:eastAsia="仿宋_GB2312" w:hAnsi="新宋体"/>
          <w:sz w:val="32"/>
          <w:szCs w:val="32"/>
        </w:rPr>
      </w:pPr>
      <w:r>
        <w:rPr>
          <w:rFonts w:ascii="仿宋_GB2312" w:eastAsia="仿宋_GB2312" w:hAnsi="新宋体" w:hint="eastAsia"/>
          <w:sz w:val="32"/>
          <w:szCs w:val="32"/>
        </w:rPr>
        <w:t>②工商营业执照</w:t>
      </w:r>
    </w:p>
    <w:p w:rsidR="00AB47C9" w:rsidRDefault="009F4F50">
      <w:pPr>
        <w:spacing w:line="500" w:lineRule="exact"/>
        <w:ind w:firstLineChars="196" w:firstLine="627"/>
        <w:rPr>
          <w:rFonts w:ascii="仿宋_GB2312" w:eastAsia="仿宋_GB2312" w:hAnsi="新宋体"/>
          <w:sz w:val="32"/>
          <w:szCs w:val="32"/>
        </w:rPr>
      </w:pPr>
      <w:r>
        <w:rPr>
          <w:rFonts w:ascii="仿宋_GB2312" w:eastAsia="仿宋_GB2312" w:hAnsi="新宋体" w:hint="eastAsia"/>
          <w:sz w:val="32"/>
          <w:szCs w:val="32"/>
        </w:rPr>
        <w:t>③开户许可证</w:t>
      </w:r>
    </w:p>
    <w:p w:rsidR="00AB47C9" w:rsidRDefault="009F4F50">
      <w:pPr>
        <w:spacing w:line="500" w:lineRule="exact"/>
        <w:ind w:firstLineChars="196" w:firstLine="627"/>
        <w:rPr>
          <w:rFonts w:ascii="仿宋_GB2312" w:eastAsia="仿宋_GB2312" w:hAnsi="新宋体"/>
          <w:sz w:val="32"/>
          <w:szCs w:val="32"/>
        </w:rPr>
      </w:pPr>
      <w:r>
        <w:rPr>
          <w:rFonts w:ascii="仿宋_GB2312" w:eastAsia="仿宋_GB2312" w:hAnsi="新宋体" w:hint="eastAsia"/>
          <w:sz w:val="32"/>
          <w:szCs w:val="32"/>
        </w:rPr>
        <w:t>④购</w:t>
      </w:r>
      <w:r>
        <w:rPr>
          <w:rFonts w:ascii="仿宋_GB2312" w:eastAsia="仿宋_GB2312" w:hAnsi="新宋体" w:hint="eastAsia"/>
          <w:sz w:val="32"/>
          <w:szCs w:val="32"/>
        </w:rPr>
        <w:t>机发票</w:t>
      </w:r>
    </w:p>
    <w:p w:rsidR="00AB47C9" w:rsidRDefault="00AB47C9">
      <w:pPr>
        <w:spacing w:line="500" w:lineRule="exact"/>
        <w:rPr>
          <w:rFonts w:ascii="方正小标宋简体" w:eastAsia="方正小标宋简体"/>
          <w:sz w:val="44"/>
          <w:szCs w:val="44"/>
        </w:rPr>
      </w:pPr>
    </w:p>
    <w:p w:rsidR="00AB47C9" w:rsidRDefault="009F4F50">
      <w:pPr>
        <w:spacing w:line="500" w:lineRule="exact"/>
        <w:rPr>
          <w:rFonts w:ascii="微软雅黑" w:eastAsia="微软雅黑" w:hAnsi="微软雅黑"/>
          <w:sz w:val="28"/>
          <w:szCs w:val="28"/>
          <w:highlight w:val="lightGray"/>
        </w:rPr>
      </w:pPr>
      <w:r>
        <w:rPr>
          <w:rFonts w:ascii="微软雅黑" w:eastAsia="微软雅黑" w:hAnsi="微软雅黑" w:hint="eastAsia"/>
          <w:sz w:val="28"/>
          <w:szCs w:val="28"/>
          <w:highlight w:val="lightGray"/>
        </w:rPr>
        <w:t>备注</w:t>
      </w:r>
      <w:r>
        <w:rPr>
          <w:rFonts w:ascii="微软雅黑" w:eastAsia="微软雅黑" w:hAnsi="微软雅黑" w:hint="eastAsia"/>
          <w:sz w:val="28"/>
          <w:szCs w:val="28"/>
          <w:highlight w:val="lightGray"/>
        </w:rPr>
        <w:t>：非本县域的购机者应提供土地经营权流转合同或协议。</w:t>
      </w:r>
    </w:p>
    <w:p w:rsidR="00AB47C9" w:rsidRDefault="00AB47C9">
      <w:pPr>
        <w:spacing w:line="500" w:lineRule="exact"/>
        <w:rPr>
          <w:rFonts w:ascii="方正小标宋简体" w:eastAsia="方正小标宋简体"/>
          <w:szCs w:val="21"/>
        </w:rPr>
      </w:pPr>
    </w:p>
    <w:p w:rsidR="00AB47C9" w:rsidRDefault="009F4F50">
      <w:pPr>
        <w:spacing w:line="500" w:lineRule="exact"/>
        <w:rPr>
          <w:rFonts w:ascii="仿宋_GB2312" w:eastAsia="仿宋_GB2312" w:hAnsi="微软雅黑"/>
          <w:sz w:val="28"/>
          <w:szCs w:val="28"/>
        </w:rPr>
      </w:pPr>
      <w:r>
        <w:rPr>
          <w:rFonts w:ascii="黑体" w:eastAsia="黑体" w:hAnsi="微软雅黑" w:hint="eastAsia"/>
          <w:sz w:val="28"/>
          <w:szCs w:val="28"/>
        </w:rPr>
        <w:t>办理地点：</w:t>
      </w:r>
      <w:r>
        <w:rPr>
          <w:rFonts w:ascii="仿宋_GB2312" w:eastAsia="仿宋_GB2312" w:hAnsi="微软雅黑" w:hint="eastAsia"/>
          <w:sz w:val="28"/>
          <w:szCs w:val="28"/>
        </w:rPr>
        <w:t>安溪县</w:t>
      </w:r>
      <w:r>
        <w:rPr>
          <w:rFonts w:ascii="仿宋_GB2312" w:eastAsia="仿宋_GB2312" w:hAnsi="微软雅黑" w:hint="eastAsia"/>
          <w:sz w:val="28"/>
          <w:szCs w:val="28"/>
        </w:rPr>
        <w:t>政务服务中心农业农村局</w:t>
      </w:r>
      <w:r>
        <w:rPr>
          <w:rFonts w:ascii="仿宋_GB2312" w:eastAsia="仿宋_GB2312" w:hAnsi="微软雅黑" w:hint="eastAsia"/>
          <w:sz w:val="28"/>
          <w:szCs w:val="28"/>
        </w:rPr>
        <w:t>农机分中心</w:t>
      </w:r>
      <w:bookmarkStart w:id="0" w:name="_GoBack"/>
      <w:bookmarkEnd w:id="0"/>
    </w:p>
    <w:p w:rsidR="00AB47C9" w:rsidRDefault="009F4F50">
      <w:pPr>
        <w:spacing w:line="500" w:lineRule="exact"/>
        <w:rPr>
          <w:rFonts w:ascii="仿宋_GB2312" w:eastAsia="仿宋_GB2312" w:hAnsi="微软雅黑"/>
          <w:sz w:val="28"/>
          <w:szCs w:val="28"/>
        </w:rPr>
      </w:pPr>
      <w:r>
        <w:rPr>
          <w:rFonts w:ascii="仿宋_GB2312" w:eastAsia="仿宋_GB2312" w:hAnsi="微软雅黑" w:hint="eastAsia"/>
          <w:sz w:val="28"/>
          <w:szCs w:val="28"/>
        </w:rPr>
        <w:t>（安溪县凤城镇兴安路</w:t>
      </w:r>
      <w:r>
        <w:rPr>
          <w:rFonts w:ascii="仿宋_GB2312" w:eastAsia="仿宋_GB2312" w:hAnsi="微软雅黑" w:hint="eastAsia"/>
          <w:sz w:val="28"/>
          <w:szCs w:val="28"/>
        </w:rPr>
        <w:t>128</w:t>
      </w:r>
      <w:r>
        <w:rPr>
          <w:rFonts w:ascii="仿宋_GB2312" w:eastAsia="仿宋_GB2312" w:hAnsi="微软雅黑" w:hint="eastAsia"/>
          <w:sz w:val="28"/>
          <w:szCs w:val="28"/>
        </w:rPr>
        <w:t>号</w:t>
      </w:r>
      <w:r>
        <w:rPr>
          <w:rFonts w:ascii="仿宋_GB2312" w:eastAsia="仿宋_GB2312" w:hAnsi="微软雅黑" w:hint="eastAsia"/>
          <w:sz w:val="28"/>
          <w:szCs w:val="28"/>
        </w:rPr>
        <w:t xml:space="preserve">   </w:t>
      </w:r>
      <w:r>
        <w:rPr>
          <w:rFonts w:ascii="仿宋_GB2312" w:eastAsia="仿宋_GB2312" w:hAnsi="微软雅黑" w:hint="eastAsia"/>
          <w:sz w:val="28"/>
          <w:szCs w:val="28"/>
        </w:rPr>
        <w:t>联系电话：</w:t>
      </w:r>
      <w:r>
        <w:rPr>
          <w:rFonts w:ascii="仿宋_GB2312" w:eastAsia="仿宋_GB2312" w:hAnsi="微软雅黑" w:hint="eastAsia"/>
          <w:sz w:val="28"/>
          <w:szCs w:val="28"/>
        </w:rPr>
        <w:t>0595-23231107</w:t>
      </w:r>
      <w:r>
        <w:rPr>
          <w:rFonts w:ascii="仿宋_GB2312" w:eastAsia="仿宋_GB2312" w:hAnsi="微软雅黑" w:hint="eastAsia"/>
          <w:sz w:val="28"/>
          <w:szCs w:val="28"/>
        </w:rPr>
        <w:t>）</w:t>
      </w:r>
    </w:p>
    <w:p w:rsidR="00AB47C9" w:rsidRDefault="009F4F50">
      <w:pPr>
        <w:spacing w:line="500" w:lineRule="exact"/>
        <w:rPr>
          <w:rFonts w:ascii="仿宋_GB2312" w:eastAsia="仿宋_GB2312" w:hAnsi="微软雅黑"/>
          <w:sz w:val="28"/>
          <w:szCs w:val="28"/>
        </w:rPr>
      </w:pPr>
      <w:r>
        <w:rPr>
          <w:rFonts w:ascii="黑体" w:eastAsia="黑体" w:hAnsi="微软雅黑" w:hint="eastAsia"/>
          <w:sz w:val="28"/>
          <w:szCs w:val="28"/>
        </w:rPr>
        <w:t>安溪县农机购置补贴政策咨询、举报投诉电话：</w:t>
      </w:r>
      <w:r>
        <w:rPr>
          <w:rFonts w:ascii="仿宋_GB2312" w:eastAsia="仿宋_GB2312" w:hAnsi="微软雅黑" w:hint="eastAsia"/>
          <w:sz w:val="28"/>
          <w:szCs w:val="28"/>
        </w:rPr>
        <w:t>0595-23230270</w:t>
      </w:r>
    </w:p>
    <w:p w:rsidR="00AB47C9" w:rsidRDefault="009F4F50">
      <w:pPr>
        <w:spacing w:line="500" w:lineRule="exact"/>
        <w:rPr>
          <w:rFonts w:ascii="黑体" w:eastAsia="黑体" w:hAnsi="微软雅黑"/>
          <w:sz w:val="28"/>
          <w:szCs w:val="28"/>
        </w:rPr>
      </w:pPr>
      <w:r>
        <w:rPr>
          <w:rFonts w:ascii="黑体" w:eastAsia="黑体" w:hAnsi="微软雅黑" w:hint="eastAsia"/>
          <w:sz w:val="28"/>
          <w:szCs w:val="28"/>
        </w:rPr>
        <w:t>福建省农机购置补贴信息公开专栏</w:t>
      </w:r>
    </w:p>
    <w:p w:rsidR="00AB47C9" w:rsidRDefault="009F4F50">
      <w:pPr>
        <w:spacing w:line="500" w:lineRule="exact"/>
        <w:rPr>
          <w:rFonts w:ascii="仿宋_GB2312" w:eastAsia="仿宋_GB2312" w:hAnsi="微软雅黑"/>
          <w:sz w:val="28"/>
          <w:szCs w:val="28"/>
        </w:rPr>
      </w:pPr>
      <w:r>
        <w:rPr>
          <w:rFonts w:ascii="仿宋_GB2312" w:eastAsia="仿宋_GB2312" w:hAnsi="微软雅黑" w:hint="eastAsia"/>
          <w:sz w:val="28"/>
          <w:szCs w:val="28"/>
        </w:rPr>
        <w:t>（</w:t>
      </w:r>
      <w:r>
        <w:rPr>
          <w:rFonts w:ascii="仿宋_GB2312" w:eastAsia="仿宋_GB2312" w:hAnsi="微软雅黑" w:hint="eastAsia"/>
          <w:sz w:val="28"/>
          <w:szCs w:val="28"/>
        </w:rPr>
        <w:t>http://nynct.fujian.gov.cn/ztzl/fjsnjgzbtxxgkzl/</w:t>
      </w:r>
      <w:r>
        <w:rPr>
          <w:rFonts w:ascii="仿宋_GB2312" w:eastAsia="仿宋_GB2312" w:hAnsi="微软雅黑" w:hint="eastAsia"/>
          <w:sz w:val="28"/>
          <w:szCs w:val="28"/>
        </w:rPr>
        <w:t>）</w:t>
      </w:r>
    </w:p>
    <w:p w:rsidR="00AB47C9" w:rsidRDefault="009F4F50">
      <w:pPr>
        <w:spacing w:line="500" w:lineRule="exact"/>
        <w:rPr>
          <w:rFonts w:ascii="仿宋_GB2312" w:eastAsia="仿宋_GB2312" w:hAnsi="微软雅黑"/>
          <w:sz w:val="28"/>
          <w:szCs w:val="28"/>
        </w:rPr>
      </w:pPr>
      <w:r>
        <w:rPr>
          <w:rFonts w:ascii="黑体" w:eastAsia="黑体" w:hAnsi="微软雅黑" w:hint="eastAsia"/>
          <w:sz w:val="28"/>
          <w:szCs w:val="28"/>
        </w:rPr>
        <w:t>安溪县农机购置补贴信息公开专栏</w:t>
      </w:r>
    </w:p>
    <w:p w:rsidR="00AB47C9" w:rsidRDefault="009F4F50">
      <w:pPr>
        <w:spacing w:line="500" w:lineRule="exact"/>
        <w:rPr>
          <w:rFonts w:ascii="仿宋_GB2312" w:eastAsia="仿宋_GB2312" w:hAnsi="微软雅黑"/>
          <w:sz w:val="28"/>
          <w:szCs w:val="28"/>
        </w:rPr>
      </w:pPr>
      <w:r>
        <w:rPr>
          <w:rFonts w:ascii="仿宋_GB2312" w:eastAsia="仿宋_GB2312" w:hAnsi="微软雅黑" w:hint="eastAsia"/>
          <w:sz w:val="28"/>
          <w:szCs w:val="28"/>
        </w:rPr>
        <w:t>（</w:t>
      </w:r>
      <w:r>
        <w:rPr>
          <w:rFonts w:ascii="仿宋_GB2312" w:eastAsia="仿宋_GB2312" w:hAnsi="微软雅黑" w:hint="eastAsia"/>
          <w:sz w:val="28"/>
          <w:szCs w:val="28"/>
        </w:rPr>
        <w:t>http://nyncj.quanzhou.gov.cn/njzz/njgzbt/axx/</w:t>
      </w:r>
      <w:r>
        <w:rPr>
          <w:rFonts w:ascii="仿宋_GB2312" w:eastAsia="仿宋_GB2312" w:hAnsi="微软雅黑" w:hint="eastAsia"/>
          <w:sz w:val="28"/>
          <w:szCs w:val="28"/>
        </w:rPr>
        <w:t>）</w:t>
      </w:r>
    </w:p>
    <w:p w:rsidR="00AB47C9" w:rsidRDefault="00AB47C9">
      <w:pPr>
        <w:spacing w:line="440" w:lineRule="exact"/>
        <w:ind w:firstLineChars="200" w:firstLine="560"/>
        <w:rPr>
          <w:rFonts w:ascii="仿宋_GB2312" w:eastAsia="仿宋_GB2312" w:hAnsi="微软雅黑"/>
          <w:sz w:val="28"/>
          <w:szCs w:val="28"/>
        </w:rPr>
      </w:pPr>
    </w:p>
    <w:p w:rsidR="00AB47C9" w:rsidRDefault="00AB47C9">
      <w:pPr>
        <w:spacing w:line="440" w:lineRule="exact"/>
        <w:ind w:firstLineChars="200" w:firstLine="560"/>
        <w:rPr>
          <w:rFonts w:ascii="仿宋_GB2312" w:eastAsia="仿宋_GB2312" w:hAnsi="微软雅黑"/>
          <w:sz w:val="28"/>
          <w:szCs w:val="28"/>
        </w:rPr>
      </w:pPr>
    </w:p>
    <w:p w:rsidR="00AB47C9" w:rsidRDefault="009F4F50">
      <w:pPr>
        <w:spacing w:line="440" w:lineRule="exact"/>
        <w:ind w:firstLineChars="200" w:firstLine="640"/>
        <w:jc w:val="right"/>
        <w:rPr>
          <w:rFonts w:ascii="仿宋_GB2312" w:eastAsia="仿宋_GB2312" w:hAnsi="微软雅黑"/>
          <w:sz w:val="32"/>
          <w:szCs w:val="32"/>
        </w:rPr>
        <w:sectPr w:rsidR="00AB47C9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仿宋_GB2312" w:eastAsia="仿宋_GB2312" w:hAnsi="微软雅黑" w:hint="eastAsia"/>
          <w:sz w:val="32"/>
          <w:szCs w:val="32"/>
        </w:rPr>
        <w:t>安溪县</w:t>
      </w:r>
      <w:r>
        <w:rPr>
          <w:rFonts w:ascii="仿宋_GB2312" w:eastAsia="仿宋_GB2312" w:hAnsi="微软雅黑" w:hint="eastAsia"/>
          <w:sz w:val="32"/>
          <w:szCs w:val="32"/>
        </w:rPr>
        <w:t>农业农村局</w:t>
      </w:r>
      <w:r>
        <w:rPr>
          <w:rFonts w:ascii="仿宋_GB2312" w:eastAsia="仿宋_GB2312" w:hAnsi="微软雅黑" w:hint="eastAsia"/>
          <w:sz w:val="32"/>
          <w:szCs w:val="32"/>
        </w:rPr>
        <w:t>（</w:t>
      </w:r>
      <w:r>
        <w:rPr>
          <w:rFonts w:ascii="仿宋_GB2312" w:eastAsia="仿宋_GB2312" w:hAnsi="微软雅黑" w:hint="eastAsia"/>
          <w:sz w:val="32"/>
          <w:szCs w:val="32"/>
        </w:rPr>
        <w:t>宣</w:t>
      </w:r>
      <w:r>
        <w:rPr>
          <w:rFonts w:ascii="仿宋_GB2312" w:eastAsia="仿宋_GB2312" w:hAnsi="微软雅黑" w:hint="eastAsia"/>
          <w:sz w:val="32"/>
          <w:szCs w:val="32"/>
        </w:rPr>
        <w:t>）</w:t>
      </w:r>
    </w:p>
    <w:p w:rsidR="00AB47C9" w:rsidRDefault="009F4F50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lastRenderedPageBreak/>
        <w:t>安溪县农机购置补贴</w:t>
      </w:r>
      <w:r>
        <w:rPr>
          <w:rFonts w:ascii="方正小标宋简体" w:eastAsia="方正小标宋简体" w:hint="eastAsia"/>
          <w:sz w:val="44"/>
          <w:szCs w:val="44"/>
        </w:rPr>
        <w:t>流程图</w:t>
      </w:r>
    </w:p>
    <w:p w:rsidR="00AB47C9" w:rsidRDefault="00AB47C9">
      <w:pPr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/>
          <w:sz w:val="44"/>
          <w:szCs w:val="4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59" type="#_x0000_t202" style="position:absolute;left:0;text-align:left;margin-left:4.95pt;margin-top:17pt;width:404.65pt;height:60.75pt;z-index:251653632;mso-width-relative:margin;mso-height-relative:margin">
            <v:textbox>
              <w:txbxContent>
                <w:p w:rsidR="00AB47C9" w:rsidRDefault="009F4F50">
                  <w:pPr>
                    <w:spacing w:line="500" w:lineRule="exact"/>
                    <w:rPr>
                      <w:rFonts w:ascii="仿宋_GB2312" w:eastAsia="仿宋_GB2312" w:hAnsi="微软雅黑"/>
                      <w:sz w:val="32"/>
                      <w:szCs w:val="32"/>
                    </w:rPr>
                  </w:pPr>
                  <w:r>
                    <w:rPr>
                      <w:rFonts w:ascii="黑体" w:eastAsia="黑体" w:hAnsi="黑体" w:cs="黑体" w:hint="eastAsia"/>
                      <w:sz w:val="32"/>
                      <w:szCs w:val="32"/>
                    </w:rPr>
                    <w:t>1.</w:t>
                  </w:r>
                  <w:r>
                    <w:rPr>
                      <w:rFonts w:ascii="黑体" w:eastAsia="黑体" w:hAnsi="黑体" w:cs="黑体" w:hint="eastAsia"/>
                      <w:sz w:val="32"/>
                      <w:szCs w:val="32"/>
                    </w:rPr>
                    <w:t>自主购机</w:t>
                  </w:r>
                  <w:r>
                    <w:rPr>
                      <w:rFonts w:ascii="仿宋_GB2312" w:eastAsia="仿宋_GB2312" w:hAnsi="微软雅黑" w:hint="eastAsia"/>
                      <w:sz w:val="32"/>
                      <w:szCs w:val="32"/>
                    </w:rPr>
                    <w:t>：购机者自行到销售补贴机具的农机</w:t>
                  </w:r>
                  <w:r>
                    <w:rPr>
                      <w:rFonts w:ascii="仿宋_GB2312" w:eastAsia="仿宋_GB2312" w:hAnsi="微软雅黑" w:hint="eastAsia"/>
                      <w:sz w:val="32"/>
                      <w:szCs w:val="32"/>
                    </w:rPr>
                    <w:t>产销</w:t>
                  </w:r>
                  <w:r>
                    <w:rPr>
                      <w:rFonts w:ascii="仿宋_GB2312" w:eastAsia="仿宋_GB2312" w:hAnsi="微软雅黑" w:hint="eastAsia"/>
                      <w:sz w:val="32"/>
                      <w:szCs w:val="32"/>
                    </w:rPr>
                    <w:t>企业自主选购机具，经销企业开具发票。</w:t>
                  </w:r>
                </w:p>
              </w:txbxContent>
            </v:textbox>
          </v:shape>
        </w:pict>
      </w:r>
    </w:p>
    <w:p w:rsidR="00AB47C9" w:rsidRDefault="00AB47C9">
      <w:pPr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/>
          <w:sz w:val="44"/>
          <w:szCs w:val="4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0" type="#_x0000_t32" style="position:absolute;left:0;text-align:left;margin-left:206.65pt;margin-top:30.95pt;width:1.25pt;height:52.4pt;flip:x;z-index:251660800">
            <v:stroke endarrow="block"/>
          </v:shape>
        </w:pict>
      </w:r>
    </w:p>
    <w:p w:rsidR="00AB47C9" w:rsidRDefault="00AB47C9">
      <w:pPr>
        <w:ind w:firstLineChars="200" w:firstLine="880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/>
          <w:sz w:val="44"/>
          <w:szCs w:val="44"/>
        </w:rPr>
        <w:pict>
          <v:shape id="_x0000_s2060" type="#_x0000_t202" style="position:absolute;left:0;text-align:left;margin-left:4.95pt;margin-top:35.95pt;width:404.65pt;height:111.1pt;z-index:251654656;mso-width-relative:margin;mso-height-relative:margin">
            <v:textbox>
              <w:txbxContent>
                <w:p w:rsidR="00AB47C9" w:rsidRDefault="009F4F50">
                  <w:pPr>
                    <w:spacing w:line="500" w:lineRule="exact"/>
                    <w:rPr>
                      <w:rFonts w:ascii="仿宋_GB2312" w:eastAsia="仿宋_GB2312" w:hAnsi="微软雅黑"/>
                      <w:sz w:val="32"/>
                      <w:szCs w:val="32"/>
                    </w:rPr>
                  </w:pPr>
                  <w:r>
                    <w:rPr>
                      <w:rFonts w:ascii="黑体" w:eastAsia="黑体" w:hAnsi="黑体" w:cs="黑体" w:hint="eastAsia"/>
                      <w:sz w:val="32"/>
                      <w:szCs w:val="32"/>
                    </w:rPr>
                    <w:t>2.</w:t>
                  </w:r>
                  <w:r>
                    <w:rPr>
                      <w:rFonts w:ascii="黑体" w:eastAsia="黑体" w:hAnsi="黑体" w:cs="黑体" w:hint="eastAsia"/>
                      <w:sz w:val="32"/>
                      <w:szCs w:val="32"/>
                    </w:rPr>
                    <w:t>申请</w:t>
                  </w:r>
                  <w:r>
                    <w:rPr>
                      <w:rFonts w:ascii="黑体" w:eastAsia="黑体" w:hAnsi="黑体" w:cs="黑体" w:hint="eastAsia"/>
                      <w:sz w:val="32"/>
                      <w:szCs w:val="32"/>
                    </w:rPr>
                    <w:t>补贴</w:t>
                  </w:r>
                  <w:r>
                    <w:rPr>
                      <w:rFonts w:ascii="仿宋_GB2312" w:eastAsia="仿宋_GB2312" w:hAnsi="微软雅黑" w:hint="eastAsia"/>
                      <w:sz w:val="32"/>
                      <w:szCs w:val="32"/>
                    </w:rPr>
                    <w:t>：</w:t>
                  </w:r>
                  <w:r>
                    <w:rPr>
                      <w:rFonts w:ascii="仿宋_GB2312" w:eastAsia="仿宋_GB2312" w:hAnsi="微软雅黑" w:hint="eastAsia"/>
                      <w:sz w:val="32"/>
                      <w:szCs w:val="32"/>
                    </w:rPr>
                    <w:t>购机者本人持相关材料到县农机化中心窗口（安溪县凤城镇兴安路</w:t>
                  </w:r>
                  <w:r>
                    <w:rPr>
                      <w:rFonts w:ascii="仿宋_GB2312" w:eastAsia="仿宋_GB2312" w:hAnsi="微软雅黑" w:hint="eastAsia"/>
                      <w:sz w:val="32"/>
                      <w:szCs w:val="32"/>
                    </w:rPr>
                    <w:t>128</w:t>
                  </w:r>
                  <w:r>
                    <w:rPr>
                      <w:rFonts w:ascii="仿宋_GB2312" w:eastAsia="仿宋_GB2312" w:hAnsi="微软雅黑" w:hint="eastAsia"/>
                      <w:sz w:val="32"/>
                      <w:szCs w:val="32"/>
                    </w:rPr>
                    <w:t>号）提出申请。购机者也可使用“福建农机补贴</w:t>
                  </w:r>
                  <w:r>
                    <w:rPr>
                      <w:rFonts w:ascii="仿宋_GB2312" w:eastAsia="仿宋_GB2312" w:hAnsi="微软雅黑" w:hint="eastAsia"/>
                      <w:sz w:val="32"/>
                      <w:szCs w:val="32"/>
                    </w:rPr>
                    <w:t>APP</w:t>
                  </w:r>
                  <w:r>
                    <w:rPr>
                      <w:rFonts w:ascii="仿宋_GB2312" w:eastAsia="仿宋_GB2312" w:hAnsi="微软雅黑" w:hint="eastAsia"/>
                      <w:sz w:val="32"/>
                      <w:szCs w:val="32"/>
                    </w:rPr>
                    <w:t>”（手机应用市场下载）查询相关补贴信息、申请购机补贴。</w:t>
                  </w:r>
                </w:p>
              </w:txbxContent>
            </v:textbox>
          </v:shape>
        </w:pict>
      </w:r>
    </w:p>
    <w:p w:rsidR="00AB47C9" w:rsidRDefault="00AB47C9">
      <w:pPr>
        <w:rPr>
          <w:rFonts w:ascii="方正小标宋简体" w:eastAsia="方正小标宋简体"/>
          <w:sz w:val="44"/>
          <w:szCs w:val="44"/>
        </w:rPr>
      </w:pPr>
    </w:p>
    <w:p w:rsidR="00AB47C9" w:rsidRDefault="00AB47C9">
      <w:pPr>
        <w:rPr>
          <w:rFonts w:ascii="方正小标宋简体" w:eastAsia="方正小标宋简体"/>
          <w:sz w:val="44"/>
          <w:szCs w:val="44"/>
        </w:rPr>
      </w:pPr>
    </w:p>
    <w:p w:rsidR="00AB47C9" w:rsidRDefault="00AB47C9">
      <w:pPr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/>
          <w:sz w:val="44"/>
          <w:szCs w:val="44"/>
        </w:rPr>
        <w:pict>
          <v:shape id="_x0000_s2068" type="#_x0000_t32" style="position:absolute;left:0;text-align:left;margin-left:207.25pt;margin-top:7.5pt;width:.05pt;height:46.8pt;z-index:251659776" o:connectortype="straight">
            <v:stroke endarrow="block"/>
          </v:shape>
        </w:pict>
      </w:r>
    </w:p>
    <w:p w:rsidR="00AB47C9" w:rsidRDefault="00AB47C9">
      <w:pPr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/>
          <w:sz w:val="44"/>
          <w:szCs w:val="44"/>
        </w:rPr>
        <w:pict>
          <v:shape id="_x0000_s2061" type="#_x0000_t202" style="position:absolute;left:0;text-align:left;margin-left:4.95pt;margin-top:6.95pt;width:404.65pt;height:60.75pt;z-index:251655680;mso-width-relative:margin;mso-height-relative:margin">
            <v:textbox>
              <w:txbxContent>
                <w:p w:rsidR="00AB47C9" w:rsidRDefault="009F4F50">
                  <w:pPr>
                    <w:spacing w:line="500" w:lineRule="exact"/>
                    <w:rPr>
                      <w:rFonts w:ascii="仿宋_GB2312" w:eastAsia="仿宋_GB2312" w:hAnsi="微软雅黑"/>
                      <w:sz w:val="32"/>
                      <w:szCs w:val="32"/>
                    </w:rPr>
                  </w:pPr>
                  <w:r>
                    <w:rPr>
                      <w:rFonts w:ascii="黑体" w:eastAsia="黑体" w:hAnsi="黑体" w:cs="黑体" w:hint="eastAsia"/>
                      <w:sz w:val="32"/>
                      <w:szCs w:val="32"/>
                    </w:rPr>
                    <w:t>3.</w:t>
                  </w:r>
                  <w:r>
                    <w:rPr>
                      <w:rFonts w:ascii="黑体" w:eastAsia="黑体" w:hAnsi="黑体" w:cs="黑体" w:hint="eastAsia"/>
                      <w:sz w:val="32"/>
                      <w:szCs w:val="32"/>
                    </w:rPr>
                    <w:t>受理申请</w:t>
                  </w:r>
                  <w:r>
                    <w:rPr>
                      <w:rFonts w:ascii="仿宋_GB2312" w:eastAsia="仿宋_GB2312" w:hAnsi="微软雅黑" w:hint="eastAsia"/>
                      <w:sz w:val="32"/>
                      <w:szCs w:val="32"/>
                    </w:rPr>
                    <w:t>：县农机化</w:t>
                  </w:r>
                  <w:r>
                    <w:rPr>
                      <w:rFonts w:ascii="仿宋_GB2312" w:eastAsia="仿宋_GB2312" w:hAnsi="微软雅黑" w:hint="eastAsia"/>
                      <w:sz w:val="32"/>
                      <w:szCs w:val="32"/>
                    </w:rPr>
                    <w:t>中心</w:t>
                  </w:r>
                  <w:r>
                    <w:rPr>
                      <w:rFonts w:ascii="仿宋_GB2312" w:eastAsia="仿宋_GB2312" w:hAnsi="微软雅黑" w:hint="eastAsia"/>
                      <w:sz w:val="32"/>
                      <w:szCs w:val="32"/>
                    </w:rPr>
                    <w:t>将购机者的申请信息录入福建省农机购置补贴辅助管理系统。</w:t>
                  </w:r>
                </w:p>
              </w:txbxContent>
            </v:textbox>
          </v:shape>
        </w:pict>
      </w:r>
    </w:p>
    <w:p w:rsidR="00AB47C9" w:rsidRDefault="00AB47C9">
      <w:pPr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/>
          <w:sz w:val="44"/>
          <w:szCs w:val="44"/>
        </w:rPr>
        <w:pict>
          <v:shape id="_x0000_s2064" type="#_x0000_t32" style="position:absolute;left:0;text-align:left;margin-left:207.25pt;margin-top:21.5pt;width:.05pt;height:46.8pt;z-index:251657728" o:connectortype="straight">
            <v:stroke endarrow="block"/>
          </v:shape>
        </w:pict>
      </w:r>
    </w:p>
    <w:p w:rsidR="00AB47C9" w:rsidRDefault="00AB47C9">
      <w:pPr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/>
          <w:sz w:val="44"/>
          <w:szCs w:val="44"/>
        </w:rPr>
        <w:pict>
          <v:shape id="_x0000_s2062" type="#_x0000_t202" style="position:absolute;left:0;text-align:left;margin-left:4.95pt;margin-top:20.45pt;width:404.65pt;height:108.7pt;z-index:251656704;mso-width-relative:margin;mso-height-relative:margin">
            <v:textbox>
              <w:txbxContent>
                <w:p w:rsidR="00AB47C9" w:rsidRDefault="009F4F50">
                  <w:pPr>
                    <w:spacing w:line="500" w:lineRule="exact"/>
                    <w:rPr>
                      <w:rFonts w:ascii="仿宋_GB2312" w:eastAsia="仿宋_GB2312" w:hAnsi="微软雅黑"/>
                      <w:sz w:val="32"/>
                      <w:szCs w:val="32"/>
                    </w:rPr>
                  </w:pPr>
                  <w:r>
                    <w:rPr>
                      <w:rFonts w:ascii="黑体" w:eastAsia="黑体" w:hAnsi="黑体" w:cs="黑体" w:hint="eastAsia"/>
                      <w:sz w:val="32"/>
                      <w:szCs w:val="32"/>
                    </w:rPr>
                    <w:t>4.</w:t>
                  </w:r>
                  <w:r>
                    <w:rPr>
                      <w:rFonts w:ascii="黑体" w:eastAsia="黑体" w:hAnsi="黑体" w:cs="黑体" w:hint="eastAsia"/>
                      <w:sz w:val="32"/>
                      <w:szCs w:val="32"/>
                    </w:rPr>
                    <w:t>审验</w:t>
                  </w:r>
                  <w:r>
                    <w:rPr>
                      <w:rFonts w:ascii="黑体" w:eastAsia="黑体" w:hAnsi="黑体" w:cs="黑体" w:hint="eastAsia"/>
                      <w:sz w:val="32"/>
                      <w:szCs w:val="32"/>
                    </w:rPr>
                    <w:t>公示</w:t>
                  </w:r>
                  <w:r>
                    <w:rPr>
                      <w:rFonts w:ascii="仿宋_GB2312" w:eastAsia="仿宋_GB2312" w:hAnsi="微软雅黑" w:hint="eastAsia"/>
                      <w:sz w:val="32"/>
                      <w:szCs w:val="32"/>
                    </w:rPr>
                    <w:t>：</w:t>
                  </w:r>
                  <w:r>
                    <w:rPr>
                      <w:rFonts w:ascii="仿宋_GB2312" w:eastAsia="仿宋_GB2312" w:hAnsi="微软雅黑" w:hint="eastAsia"/>
                      <w:sz w:val="32"/>
                      <w:szCs w:val="32"/>
                    </w:rPr>
                    <w:t>县农机化中心对申请资料</w:t>
                  </w:r>
                  <w:r>
                    <w:rPr>
                      <w:rFonts w:ascii="仿宋_GB2312" w:eastAsia="仿宋_GB2312" w:hAnsi="微软雅黑" w:hint="eastAsia"/>
                      <w:sz w:val="32"/>
                      <w:szCs w:val="32"/>
                    </w:rPr>
                    <w:t>形式审核，在</w:t>
                  </w:r>
                  <w:r>
                    <w:rPr>
                      <w:rFonts w:ascii="仿宋_GB2312" w:eastAsia="仿宋_GB2312" w:hAnsi="微软雅黑" w:hint="eastAsia"/>
                      <w:sz w:val="32"/>
                      <w:szCs w:val="32"/>
                    </w:rPr>
                    <w:t>福建省农机购置与应用补贴申请办理服务系统</w:t>
                  </w:r>
                  <w:r>
                    <w:rPr>
                      <w:rFonts w:ascii="仿宋_GB2312" w:eastAsia="仿宋_GB2312" w:hAnsi="微软雅黑" w:hint="eastAsia"/>
                      <w:sz w:val="32"/>
                      <w:szCs w:val="32"/>
                    </w:rPr>
                    <w:t>对购买信息集中公示（福建农机补贴</w:t>
                  </w:r>
                  <w:r>
                    <w:rPr>
                      <w:rFonts w:ascii="仿宋_GB2312" w:eastAsia="仿宋_GB2312" w:hAnsi="微软雅黑" w:hint="eastAsia"/>
                      <w:sz w:val="32"/>
                      <w:szCs w:val="32"/>
                    </w:rPr>
                    <w:t>APP</w:t>
                  </w:r>
                  <w:r>
                    <w:rPr>
                      <w:rFonts w:ascii="仿宋_GB2312" w:eastAsia="仿宋_GB2312" w:hAnsi="微软雅黑" w:hint="eastAsia"/>
                      <w:sz w:val="32"/>
                      <w:szCs w:val="32"/>
                    </w:rPr>
                    <w:t>可查看公示情况），并</w:t>
                  </w:r>
                  <w:r>
                    <w:rPr>
                      <w:rFonts w:ascii="仿宋_GB2312" w:eastAsia="仿宋_GB2312" w:hAnsi="微软雅黑" w:hint="eastAsia"/>
                      <w:sz w:val="32"/>
                      <w:szCs w:val="32"/>
                    </w:rPr>
                    <w:t>完成补贴</w:t>
                  </w:r>
                  <w:r>
                    <w:rPr>
                      <w:rFonts w:ascii="仿宋_GB2312" w:eastAsia="仿宋_GB2312" w:hAnsi="微软雅黑" w:hint="eastAsia"/>
                      <w:sz w:val="32"/>
                      <w:szCs w:val="32"/>
                    </w:rPr>
                    <w:t>机具抽查核验。</w:t>
                  </w:r>
                </w:p>
              </w:txbxContent>
            </v:textbox>
          </v:shape>
        </w:pict>
      </w:r>
    </w:p>
    <w:p w:rsidR="00AB47C9" w:rsidRDefault="00AB47C9">
      <w:pPr>
        <w:rPr>
          <w:rFonts w:ascii="方正小标宋简体" w:eastAsia="方正小标宋简体"/>
          <w:sz w:val="44"/>
          <w:szCs w:val="44"/>
        </w:rPr>
      </w:pPr>
    </w:p>
    <w:p w:rsidR="00AB47C9" w:rsidRDefault="00AB47C9">
      <w:pPr>
        <w:ind w:firstLineChars="200" w:firstLine="880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/>
          <w:sz w:val="44"/>
          <w:szCs w:val="44"/>
        </w:rPr>
        <w:pict>
          <v:shape id="_x0000_s2051" type="#_x0000_t32" style="position:absolute;left:0;text-align:left;margin-left:207.25pt;margin-top:35.8pt;width:.05pt;height:46.8pt;z-index:251661824" o:connectortype="straight">
            <v:stroke endarrow="block"/>
          </v:shape>
        </w:pict>
      </w:r>
    </w:p>
    <w:p w:rsidR="00AB47C9" w:rsidRDefault="00AB47C9">
      <w:pPr>
        <w:rPr>
          <w:rFonts w:ascii="方正小标宋简体" w:eastAsia="方正小标宋简体"/>
          <w:szCs w:val="21"/>
        </w:rPr>
      </w:pPr>
    </w:p>
    <w:p w:rsidR="00AB47C9" w:rsidRDefault="00AB47C9">
      <w:pPr>
        <w:rPr>
          <w:rFonts w:ascii="仿宋_GB2312" w:eastAsia="仿宋_GB2312" w:hAnsi="微软雅黑"/>
          <w:sz w:val="28"/>
          <w:szCs w:val="28"/>
        </w:rPr>
      </w:pPr>
      <w:r w:rsidRPr="00AB47C9">
        <w:rPr>
          <w:rFonts w:ascii="方正小标宋简体" w:eastAsia="方正小标宋简体"/>
          <w:sz w:val="44"/>
          <w:szCs w:val="44"/>
        </w:rPr>
        <w:pict>
          <v:shape id="_x0000_s2063" type="#_x0000_t202" style="position:absolute;left:0;text-align:left;margin-left:4.95pt;margin-top:3.55pt;width:404.65pt;height:81.4pt;z-index:251658752;mso-width-relative:margin;mso-height-relative:margin">
            <v:textbox>
              <w:txbxContent>
                <w:p w:rsidR="00AB47C9" w:rsidRDefault="009F4F50">
                  <w:pPr>
                    <w:spacing w:line="500" w:lineRule="exact"/>
                    <w:rPr>
                      <w:rFonts w:ascii="仿宋_GB2312" w:eastAsia="仿宋_GB2312" w:hAnsi="微软雅黑"/>
                      <w:sz w:val="32"/>
                      <w:szCs w:val="32"/>
                    </w:rPr>
                  </w:pPr>
                  <w:r>
                    <w:rPr>
                      <w:rFonts w:ascii="黑体" w:eastAsia="黑体" w:hAnsi="黑体" w:cs="黑体" w:hint="eastAsia"/>
                      <w:sz w:val="32"/>
                      <w:szCs w:val="32"/>
                    </w:rPr>
                    <w:t>5.</w:t>
                  </w:r>
                  <w:r>
                    <w:rPr>
                      <w:rFonts w:ascii="黑体" w:eastAsia="黑体" w:hAnsi="黑体" w:cs="黑体" w:hint="eastAsia"/>
                      <w:sz w:val="32"/>
                      <w:szCs w:val="32"/>
                    </w:rPr>
                    <w:t>资金兑付</w:t>
                  </w:r>
                  <w:r>
                    <w:rPr>
                      <w:rFonts w:ascii="仿宋_GB2312" w:eastAsia="仿宋_GB2312" w:hAnsi="微软雅黑" w:hint="eastAsia"/>
                      <w:sz w:val="32"/>
                      <w:szCs w:val="32"/>
                    </w:rPr>
                    <w:t>：县财政局</w:t>
                  </w:r>
                  <w:r>
                    <w:rPr>
                      <w:rFonts w:ascii="仿宋_GB2312" w:eastAsia="仿宋_GB2312" w:hAnsi="微软雅黑" w:hint="eastAsia"/>
                      <w:sz w:val="32"/>
                      <w:szCs w:val="32"/>
                    </w:rPr>
                    <w:t>审核县农机化中心</w:t>
                  </w:r>
                  <w:r>
                    <w:rPr>
                      <w:rFonts w:ascii="仿宋_GB2312" w:eastAsia="仿宋_GB2312" w:hAnsi="微软雅黑" w:hint="eastAsia"/>
                      <w:sz w:val="32"/>
                      <w:szCs w:val="32"/>
                    </w:rPr>
                    <w:t>提交</w:t>
                  </w:r>
                  <w:r>
                    <w:rPr>
                      <w:rFonts w:ascii="仿宋_GB2312" w:eastAsia="仿宋_GB2312" w:hAnsi="微软雅黑" w:hint="eastAsia"/>
                      <w:sz w:val="32"/>
                      <w:szCs w:val="32"/>
                    </w:rPr>
                    <w:t>的资金兑付申请与有关资料，通过</w:t>
                  </w:r>
                  <w:r>
                    <w:rPr>
                      <w:rFonts w:ascii="仿宋_GB2312" w:eastAsia="仿宋_GB2312" w:hAnsi="微软雅黑" w:hint="eastAsia"/>
                      <w:sz w:val="32"/>
                      <w:szCs w:val="32"/>
                    </w:rPr>
                    <w:t>国库</w:t>
                  </w:r>
                  <w:r>
                    <w:rPr>
                      <w:rFonts w:ascii="仿宋_GB2312" w:eastAsia="仿宋_GB2312" w:hAnsi="微软雅黑" w:hint="eastAsia"/>
                      <w:sz w:val="32"/>
                      <w:szCs w:val="32"/>
                    </w:rPr>
                    <w:t>集中</w:t>
                  </w:r>
                  <w:r>
                    <w:rPr>
                      <w:rFonts w:ascii="仿宋_GB2312" w:eastAsia="仿宋_GB2312" w:hAnsi="微软雅黑" w:hint="eastAsia"/>
                      <w:sz w:val="32"/>
                      <w:szCs w:val="32"/>
                    </w:rPr>
                    <w:t>支付</w:t>
                  </w:r>
                  <w:r>
                    <w:rPr>
                      <w:rFonts w:ascii="仿宋_GB2312" w:eastAsia="仿宋_GB2312" w:hAnsi="微软雅黑" w:hint="eastAsia"/>
                      <w:sz w:val="32"/>
                      <w:szCs w:val="32"/>
                    </w:rPr>
                    <w:t>方式向符合要求的购机者兑付</w:t>
                  </w:r>
                  <w:r>
                    <w:rPr>
                      <w:rFonts w:ascii="仿宋_GB2312" w:eastAsia="仿宋_GB2312" w:hAnsi="微软雅黑" w:hint="eastAsia"/>
                      <w:sz w:val="32"/>
                      <w:szCs w:val="32"/>
                    </w:rPr>
                    <w:t>资金。</w:t>
                  </w:r>
                </w:p>
              </w:txbxContent>
            </v:textbox>
          </v:shape>
        </w:pict>
      </w:r>
    </w:p>
    <w:sectPr w:rsidR="00AB47C9" w:rsidSect="00AB47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4F50" w:rsidRDefault="009F4F50" w:rsidP="00F7578E">
      <w:r>
        <w:separator/>
      </w:r>
    </w:p>
  </w:endnote>
  <w:endnote w:type="continuationSeparator" w:id="1">
    <w:p w:rsidR="009F4F50" w:rsidRDefault="009F4F50" w:rsidP="00F757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4F50" w:rsidRDefault="009F4F50" w:rsidP="00F7578E">
      <w:r>
        <w:separator/>
      </w:r>
    </w:p>
  </w:footnote>
  <w:footnote w:type="continuationSeparator" w:id="1">
    <w:p w:rsidR="009F4F50" w:rsidRDefault="009F4F50" w:rsidP="00F7578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TYwZjRiN2M0MWIxYmFkNzU4NTlhYTZhNDE1OGU2M2EifQ=="/>
  </w:docVars>
  <w:rsids>
    <w:rsidRoot w:val="00E27911"/>
    <w:rsid w:val="00000E09"/>
    <w:rsid w:val="000050DE"/>
    <w:rsid w:val="00011AFE"/>
    <w:rsid w:val="00017BA6"/>
    <w:rsid w:val="00035507"/>
    <w:rsid w:val="00041C5E"/>
    <w:rsid w:val="00050643"/>
    <w:rsid w:val="000B585C"/>
    <w:rsid w:val="000F0331"/>
    <w:rsid w:val="000F60A3"/>
    <w:rsid w:val="00100BB5"/>
    <w:rsid w:val="00136941"/>
    <w:rsid w:val="00145EEA"/>
    <w:rsid w:val="001559BD"/>
    <w:rsid w:val="00173570"/>
    <w:rsid w:val="001901B0"/>
    <w:rsid w:val="002127D4"/>
    <w:rsid w:val="00237E0A"/>
    <w:rsid w:val="0026572D"/>
    <w:rsid w:val="00346000"/>
    <w:rsid w:val="0035535F"/>
    <w:rsid w:val="0037123F"/>
    <w:rsid w:val="003978EE"/>
    <w:rsid w:val="003F0489"/>
    <w:rsid w:val="003F1F40"/>
    <w:rsid w:val="00420DFB"/>
    <w:rsid w:val="00441700"/>
    <w:rsid w:val="00474009"/>
    <w:rsid w:val="00497B21"/>
    <w:rsid w:val="004B596A"/>
    <w:rsid w:val="004D0215"/>
    <w:rsid w:val="004D19EE"/>
    <w:rsid w:val="004D5BA8"/>
    <w:rsid w:val="004E357C"/>
    <w:rsid w:val="00500EBE"/>
    <w:rsid w:val="0050322B"/>
    <w:rsid w:val="00511B41"/>
    <w:rsid w:val="00521174"/>
    <w:rsid w:val="00522C91"/>
    <w:rsid w:val="005267C5"/>
    <w:rsid w:val="0054759C"/>
    <w:rsid w:val="00565507"/>
    <w:rsid w:val="00567BA1"/>
    <w:rsid w:val="005A0AFC"/>
    <w:rsid w:val="005B7D1B"/>
    <w:rsid w:val="005C32A0"/>
    <w:rsid w:val="005F0B2B"/>
    <w:rsid w:val="005F6D8E"/>
    <w:rsid w:val="0060093F"/>
    <w:rsid w:val="006143FF"/>
    <w:rsid w:val="00621DE4"/>
    <w:rsid w:val="00650260"/>
    <w:rsid w:val="00651E75"/>
    <w:rsid w:val="0065692E"/>
    <w:rsid w:val="006603A0"/>
    <w:rsid w:val="00660A07"/>
    <w:rsid w:val="0066755B"/>
    <w:rsid w:val="0067675F"/>
    <w:rsid w:val="006E3A19"/>
    <w:rsid w:val="0072043D"/>
    <w:rsid w:val="00735A43"/>
    <w:rsid w:val="007605AB"/>
    <w:rsid w:val="00774DDF"/>
    <w:rsid w:val="00792D53"/>
    <w:rsid w:val="007A161A"/>
    <w:rsid w:val="007E03EF"/>
    <w:rsid w:val="007E6943"/>
    <w:rsid w:val="007F4D0A"/>
    <w:rsid w:val="008104BE"/>
    <w:rsid w:val="00813727"/>
    <w:rsid w:val="00846405"/>
    <w:rsid w:val="00861BD7"/>
    <w:rsid w:val="00867938"/>
    <w:rsid w:val="00885F6E"/>
    <w:rsid w:val="008C162A"/>
    <w:rsid w:val="008C2384"/>
    <w:rsid w:val="008C2D27"/>
    <w:rsid w:val="00915723"/>
    <w:rsid w:val="00931D64"/>
    <w:rsid w:val="00942727"/>
    <w:rsid w:val="0095224C"/>
    <w:rsid w:val="009667BF"/>
    <w:rsid w:val="009C3C4A"/>
    <w:rsid w:val="009F4F50"/>
    <w:rsid w:val="00A25C2C"/>
    <w:rsid w:val="00A432DD"/>
    <w:rsid w:val="00A863D1"/>
    <w:rsid w:val="00AA1FCD"/>
    <w:rsid w:val="00AB47C9"/>
    <w:rsid w:val="00AD3CEE"/>
    <w:rsid w:val="00AE4551"/>
    <w:rsid w:val="00AF2E31"/>
    <w:rsid w:val="00B23EF8"/>
    <w:rsid w:val="00B66E8C"/>
    <w:rsid w:val="00B7501A"/>
    <w:rsid w:val="00B870A7"/>
    <w:rsid w:val="00B90705"/>
    <w:rsid w:val="00BA5F72"/>
    <w:rsid w:val="00BB7686"/>
    <w:rsid w:val="00BD2EE0"/>
    <w:rsid w:val="00C42206"/>
    <w:rsid w:val="00C57C02"/>
    <w:rsid w:val="00C67B17"/>
    <w:rsid w:val="00C74E42"/>
    <w:rsid w:val="00CE466D"/>
    <w:rsid w:val="00CE55B6"/>
    <w:rsid w:val="00CF6881"/>
    <w:rsid w:val="00D07D52"/>
    <w:rsid w:val="00D3256A"/>
    <w:rsid w:val="00D40ED9"/>
    <w:rsid w:val="00D4229C"/>
    <w:rsid w:val="00D503A4"/>
    <w:rsid w:val="00D50B5C"/>
    <w:rsid w:val="00D526B8"/>
    <w:rsid w:val="00D65D30"/>
    <w:rsid w:val="00D7697C"/>
    <w:rsid w:val="00DB13D2"/>
    <w:rsid w:val="00DB3EFA"/>
    <w:rsid w:val="00DC7E1C"/>
    <w:rsid w:val="00DE39BB"/>
    <w:rsid w:val="00E139E2"/>
    <w:rsid w:val="00E14E02"/>
    <w:rsid w:val="00E15E7F"/>
    <w:rsid w:val="00E27911"/>
    <w:rsid w:val="00E54F11"/>
    <w:rsid w:val="00E77588"/>
    <w:rsid w:val="00E8571E"/>
    <w:rsid w:val="00E869AE"/>
    <w:rsid w:val="00E903F3"/>
    <w:rsid w:val="00EC512A"/>
    <w:rsid w:val="00ED6AC2"/>
    <w:rsid w:val="00EE1138"/>
    <w:rsid w:val="00EF56B8"/>
    <w:rsid w:val="00EF6BEE"/>
    <w:rsid w:val="00F203B5"/>
    <w:rsid w:val="00F26906"/>
    <w:rsid w:val="00F52650"/>
    <w:rsid w:val="00F63906"/>
    <w:rsid w:val="00F6471C"/>
    <w:rsid w:val="00F7500B"/>
    <w:rsid w:val="00F7578E"/>
    <w:rsid w:val="00FA1D32"/>
    <w:rsid w:val="00FA51A9"/>
    <w:rsid w:val="00FB45A5"/>
    <w:rsid w:val="00FC47B9"/>
    <w:rsid w:val="00FE5AB1"/>
    <w:rsid w:val="00FF5F77"/>
    <w:rsid w:val="01785B98"/>
    <w:rsid w:val="033C0E47"/>
    <w:rsid w:val="05CA66FA"/>
    <w:rsid w:val="05E355AA"/>
    <w:rsid w:val="06654211"/>
    <w:rsid w:val="0C0544CC"/>
    <w:rsid w:val="0DCF5F7A"/>
    <w:rsid w:val="0EF425D6"/>
    <w:rsid w:val="12046FD4"/>
    <w:rsid w:val="12B97DBE"/>
    <w:rsid w:val="16EB025B"/>
    <w:rsid w:val="178564C1"/>
    <w:rsid w:val="1B097409"/>
    <w:rsid w:val="1BC872C4"/>
    <w:rsid w:val="21FB0937"/>
    <w:rsid w:val="229879F0"/>
    <w:rsid w:val="25520CCD"/>
    <w:rsid w:val="2649029F"/>
    <w:rsid w:val="277A05DB"/>
    <w:rsid w:val="27E97AAD"/>
    <w:rsid w:val="2ADD1656"/>
    <w:rsid w:val="2DFD2DFD"/>
    <w:rsid w:val="303B2136"/>
    <w:rsid w:val="31A517E2"/>
    <w:rsid w:val="328238D1"/>
    <w:rsid w:val="35B04BF9"/>
    <w:rsid w:val="37CD3E53"/>
    <w:rsid w:val="38AE3672"/>
    <w:rsid w:val="3C122B0A"/>
    <w:rsid w:val="3D1E4B3E"/>
    <w:rsid w:val="402E587A"/>
    <w:rsid w:val="42734FE4"/>
    <w:rsid w:val="43601A0D"/>
    <w:rsid w:val="46321453"/>
    <w:rsid w:val="4A085ECC"/>
    <w:rsid w:val="4BD42F98"/>
    <w:rsid w:val="4DDE00FE"/>
    <w:rsid w:val="4EA50C1B"/>
    <w:rsid w:val="54B716A8"/>
    <w:rsid w:val="54CE2ADD"/>
    <w:rsid w:val="556F274C"/>
    <w:rsid w:val="56D3714A"/>
    <w:rsid w:val="59DE1485"/>
    <w:rsid w:val="5A1804F3"/>
    <w:rsid w:val="5AD52888"/>
    <w:rsid w:val="5E87702B"/>
    <w:rsid w:val="61D8194B"/>
    <w:rsid w:val="6CA83959"/>
    <w:rsid w:val="731955B0"/>
    <w:rsid w:val="73C92407"/>
    <w:rsid w:val="744863D0"/>
    <w:rsid w:val="74687E72"/>
    <w:rsid w:val="766D2A91"/>
    <w:rsid w:val="76C008AA"/>
    <w:rsid w:val="791626A1"/>
    <w:rsid w:val="79E73DC1"/>
    <w:rsid w:val="79FA2366"/>
    <w:rsid w:val="7D3354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 fillcolor="white">
      <v:fill color="white"/>
    </o:shapedefaults>
    <o:shapelayout v:ext="edit">
      <o:idmap v:ext="edit" data="2"/>
      <o:rules v:ext="edit">
        <o:r id="V:Rule5" type="connector" idref="#_x0000_s2050"/>
        <o:r id="V:Rule6" type="connector" idref="#_x0000_s2064"/>
        <o:r id="V:Rule7" type="connector" idref="#_x0000_s2051"/>
        <o:r id="V:Rule8" type="connector" idref="#_x0000_s2068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47C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AB47C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qFormat/>
    <w:rsid w:val="00AB47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AB47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unhideWhenUsed/>
    <w:qFormat/>
    <w:rsid w:val="00AB47C9"/>
    <w:rPr>
      <w:color w:val="0000FF" w:themeColor="hyperlink"/>
      <w:u w:val="single"/>
    </w:rPr>
  </w:style>
  <w:style w:type="character" w:customStyle="1" w:styleId="Char1">
    <w:name w:val="页眉 Char"/>
    <w:basedOn w:val="a0"/>
    <w:link w:val="a5"/>
    <w:uiPriority w:val="99"/>
    <w:semiHidden/>
    <w:rsid w:val="00AB47C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B47C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B47C9"/>
    <w:rPr>
      <w:sz w:val="18"/>
      <w:szCs w:val="18"/>
    </w:rPr>
  </w:style>
  <w:style w:type="paragraph" w:styleId="a7">
    <w:name w:val="List Paragraph"/>
    <w:basedOn w:val="a"/>
    <w:uiPriority w:val="34"/>
    <w:qFormat/>
    <w:rsid w:val="00AB47C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9"/>
    <customShpInfo spid="_x0000_s2050"/>
    <customShpInfo spid="_x0000_s2060"/>
    <customShpInfo spid="_x0000_s2068"/>
    <customShpInfo spid="_x0000_s2061"/>
    <customShpInfo spid="_x0000_s2064"/>
    <customShpInfo spid="_x0000_s2062"/>
    <customShpInfo spid="_x0000_s2051"/>
    <customShpInfo spid="_x0000_s2063"/>
  </customShpExts>
</s:customData>
</file>

<file path=customXml/itemProps1.xml><?xml version="1.0" encoding="utf-8"?>
<ds:datastoreItem xmlns:ds="http://schemas.openxmlformats.org/officeDocument/2006/customXml" ds:itemID="{59AD8A51-4BB2-4C56-BF59-1F237740FFB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2</Pages>
  <Words>61</Words>
  <Characters>348</Characters>
  <Application>Microsoft Office Word</Application>
  <DocSecurity>0</DocSecurity>
  <Lines>2</Lines>
  <Paragraphs>1</Paragraphs>
  <ScaleCrop>false</ScaleCrop>
  <Company>Sky123.Org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admin</cp:lastModifiedBy>
  <cp:revision>169</cp:revision>
  <cp:lastPrinted>2017-11-23T04:45:00Z</cp:lastPrinted>
  <dcterms:created xsi:type="dcterms:W3CDTF">2017-11-23T03:17:00Z</dcterms:created>
  <dcterms:modified xsi:type="dcterms:W3CDTF">2023-12-13T07:17:00Z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2052-11.1.0.14177</vt:lpwstr>
  </property>
  <property fmtid="{D5CDD505-2E9C-101B-9397-08002B2CF9AE}" pid="3" name="ICV">
    <vt:lpwstr>23E5A2BA2BCF40B08764DA128899AD8D_12</vt:lpwstr>
  </property>
</Properties>
</file>